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CHILD OKEFORD PARISH COUNCIL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Minutes of the Child Okeford Parish Council Annual Meeting held on 15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May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2023 at Child Okeford Community Centre at 7.00pm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Present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Cllr. M Giles (Chair), Cllr. K Knapton, Cllr. Mark Kerridge, Cllr. Fran Griffiths, Cllr. Barbara Ireland and Cllr. Robert Smith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Attendance</w:t>
      </w:r>
      <w:r w:rsidDel="00000000" w:rsidR="00000000" w:rsidRPr="00000000">
        <w:rPr>
          <w:rFonts w:ascii="Arial" w:cs="Arial" w:eastAsia="Arial" w:hAnsi="Arial"/>
          <w:rtl w:val="0"/>
        </w:rPr>
        <w:t xml:space="preserve">:       </w:t>
        <w:tab/>
        <w:t xml:space="preserve">Philippa Tandoh – Parish Clerk</w:t>
        <w:tab/>
        <w:t xml:space="preserve">Ward Cllr. Sherry Jespersen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Apologies for absence were received from: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Cllr. Tim Cotton &amp; Alan Blundell – Footpaths Officer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23.05.01</w:t>
        <w:tab/>
        <w:t xml:space="preserve">To Receive Declarations of Interest in Matters on the Agenda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None to report.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23.05.02</w:t>
        <w:tab/>
        <w:t xml:space="preserve">Election of Chairman of the Council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elected Cllr. Mary Giles as Chairman of the Council for one year to May 2024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 K Knapton</w:t>
        <w:tab/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 M Kerridge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23.05.03</w:t>
        <w:tab/>
        <w:t xml:space="preserve">Election of Vice-Chairman of the Council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elected Cllr. Karen Knapton as Vice Chairman of the Council for one year to May 2024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 M Giles</w:t>
        <w:tab/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 R Smith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23.05.04</w:t>
        <w:tab/>
        <w:t xml:space="preserve">Appointment of Other Officers and Working Groups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Council updated the Roles &amp; Responsibilities of Officers and Working Groups. Please see page 3.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 M Giles</w:t>
        <w:tab/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 K Knapton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23.05.05</w:t>
        <w:tab/>
        <w:t xml:space="preserve">Confirmation of the Minutes of the Parish Council Meeting held on the 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RD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2023.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approve the Minutes of the Parish Council Meeting held on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April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firstLine="72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Proposed: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 xml:space="preserve">Cllr. R Smith</w:t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Seconded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  <w:tab/>
        <w:t xml:space="preserve">Cllr. K Knapton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20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23.05.06</w:t>
        <w:tab/>
        <w:t xml:space="preserve">To Discuss Matters arising from the previous Minutes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 update was received to the Parish Council from the Community Highways Officer regarding the spring at Haywards Lane/Station Road, no invasive works were completed but the issue has been resolved in the view of Dorset Council.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ACTION: Clerk to ask what works were completed.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Ireland arranged for a village locksmith to fix the left hand noticeboard by the shop.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Parish Council thank the WI for their assistance on the coronation ‘Big Help Out Day’.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correspondence was received from Dorset Council regarding horse signs.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ACTION: Clerk to chase Dorset Council for information.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23.05.07</w:t>
        <w:tab/>
        <w:t xml:space="preserve">Public Participation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public present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23.05.08</w:t>
        <w:tab/>
        <w:t xml:space="preserve">Ward Councillor Information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Jespersen thanks the Parish Council for the litter pick arranged as part of the Coronation event, she felt there was less litter than usual.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Jespersen highlighted areas of her full report. Firstly, Dorset Council is supporting people on low incomes in the cost of living crisis as a priority. There is plenty of information on the Dorset Council website on how to apply for funding, the next round of funding is due shortly.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Secondly, Cllr. Jespersen highlights the improvement in children’s services over previous years including a ‘Good’ with ‘Outstanding Leadership’ Ofsted rating.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Jespersen reports on Dorset Council’s ecological progression, including sustainable farming on county farms and an aim to save 19 million kwh in Dorset Council properties.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personal triumph for Sherry, was the policy changing for 20mph speed limits within Dorset.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23.05.09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Footpaths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Footpaths Officer sent apologies ahead of the meeting. There were reports of an animal near Ridgeway Lane causing issue on a footpath.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ACTION: Clerk to investigate legislation.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23.05.10</w:t>
        <w:tab/>
        <w:t xml:space="preserve">Highways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Duck Street is due to be closed from 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June between 5 Chimneys to Nestledown. 24 hours a day closure for Wessex Water to complete works.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There was further discussion about the extension of the 20mph zone in the village.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ACTION: Clerk to contact Dorset Council for historical traffic data and add to agenda for the next meeting.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23.05.11</w:t>
        <w:tab/>
        <w:t xml:space="preserve">Planning Matters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Receive Decisions of Dorset Council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P/HOU/2022/06401</w:t>
        <w:tab/>
        <w:t xml:space="preserve">Foxhole, Ridgeway Lane, Child Okeford, DT11 8HB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Proposal: Erect extension, loft conversion, convert garage to annexe &amp; timber fencing to boundary.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PARISH COUNCIL OBSERVATION:</w:t>
        <w:tab/>
        <w:tab/>
        <w:t xml:space="preserve">NO OBJECTION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DORSET COUNCIL DECISION:</w:t>
        <w:tab/>
        <w:tab/>
        <w:tab/>
        <w:t xml:space="preserve">GRANTED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Consider Planning Applications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P/PABA/2023/02529</w:t>
        <w:tab/>
        <w:tab/>
        <w:t xml:space="preserve">Land at Ridgeway Lane, Child Okeford, D11 8RG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Proposal: Erect Agricultural Building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Parish Council Observation: </w:t>
        <w:tab/>
        <w:t xml:space="preserve">No Objection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P/FUL/2023/01946</w:t>
        <w:tab/>
        <w:t xml:space="preserve">Fontmell Farm, Fontmell Parva, DT11 8HW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Proposal: Demolition of existing agricultural buildings (including those with Class Q approval for conversion to 1no. dwellings). Erection of 1no. dwellings (to replace the consented Class Q approval).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Parish Council Observation: </w:t>
        <w:tab/>
        <w:t xml:space="preserve">No Objection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Consider Planning Appeals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None to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Planning Matters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There have been some responses from residents regarding a Neighbourhood Plan Discovery Meeting.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ACTION: Clerk to speak with Cllr. Cotton about arranging a meeting.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23.05.12</w:t>
        <w:tab/>
        <w:t xml:space="preserve">Finance, Accounting and Administration Matters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Approve the Schedule of Payments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Approval of the Payments Schedule and total amount of £1323.98 for APRIL 2023.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Proposed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M Giles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Seconded: </w:t>
        <w:tab/>
        <w:t xml:space="preserve">Cllr. M Kerridge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Approve the Statement of Accounts to 30.04.2023.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Council reviewed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approve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Statement of Accounts to 30.04.2023.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Proposed: </w:t>
        <w:tab/>
        <w:t xml:space="preserve">Cllr. R Smith</w:t>
        <w:tab/>
        <w:t xml:space="preserve">Seconded: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M Kerridge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Appoint an Internal Auditor for the 2022/23 Annual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Council have appointed Darkin-Miller Ltd as the Internal Auditor.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Appoint a New Clerk and Responsible Financial Officer to the Parish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appoint Laura Foulkes as a Clerk and Responsible Financial Officer. The Council agree that the new Clerk should shadow the existing Clerk from 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June.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Proposed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M Giles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Seconded: </w:t>
        <w:tab/>
        <w:t xml:space="preserve">Cllr. R Smith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23.05.13</w:t>
        <w:tab/>
        <w:t xml:space="preserve">Correspondence and Information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Correspondence Report was circulated prior to the meeting and no further discussion was needed. Please see attached on page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23.05.14</w:t>
        <w:tab/>
        <w:t xml:space="preserve">Matters of Interest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Cllr. Smith sends his apologies in advance of the June meeting.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Ireland is planning a newcomers event for the village. This is due to take place on September 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2023 in the village hall.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There is the Child Okeford and Manston Church Fete in the churchyard on Saturday 17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June. Cllr. Ireland forwards a request for funds.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ACTION: Clerk to add to the Agenda for the next meeting.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Council discuss introducing an update Code of Conduct.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ACTION: Clerk to circulate ahead of the next meeting.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Cllr. Giles reports that the litter pick arranged by the Council was very successful despite the bad weather.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ACTION: New litter pick equipment to be discussed at the next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The next meeting of the Parish Council will held on Monday 5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June 2023. </w:t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Chairman declared the meeting closed at 20.04pm</w:t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Signed   ...........................................................       Dated  ................................................</w: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Chairman of the Council</w:t>
      </w:r>
    </w:p>
    <w:p w:rsidR="00000000" w:rsidDel="00000000" w:rsidP="00000000" w:rsidRDefault="00000000" w:rsidRPr="00000000" w14:paraId="00000068">
      <w:pPr>
        <w:jc w:val="center"/>
        <w:rPr>
          <w:rFonts w:ascii="Cambria" w:cs="Cambria" w:eastAsia="Cambria" w:hAnsi="Cambria"/>
          <w:b w:val="1"/>
          <w:sz w:val="48"/>
          <w:szCs w:val="48"/>
        </w:rPr>
      </w:pPr>
      <w:r w:rsidDel="00000000" w:rsidR="00000000" w:rsidRPr="00000000">
        <w:rPr>
          <w:rFonts w:ascii="Cambria" w:cs="Cambria" w:eastAsia="Cambria" w:hAnsi="Cambria"/>
          <w:b w:val="1"/>
          <w:sz w:val="48"/>
          <w:szCs w:val="48"/>
          <w:rtl w:val="0"/>
        </w:rPr>
        <w:t xml:space="preserve">CHILD OKEFORD PARISH COUNCIL</w:t>
      </w:r>
    </w:p>
    <w:p w:rsidR="00000000" w:rsidDel="00000000" w:rsidP="00000000" w:rsidRDefault="00000000" w:rsidRPr="00000000" w14:paraId="00000069">
      <w:pPr>
        <w:jc w:val="center"/>
        <w:rPr>
          <w:rFonts w:ascii="Cambria" w:cs="Cambria" w:eastAsia="Cambria" w:hAnsi="Cambria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3709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61"/>
        <w:gridCol w:w="6173"/>
        <w:tblGridChange w:id="0">
          <w:tblGrid>
            <w:gridCol w:w="3461"/>
            <w:gridCol w:w="6173"/>
          </w:tblGrid>
        </w:tblGridChange>
      </w:tblGrid>
      <w:tr>
        <w:trPr>
          <w:cantSplit w:val="0"/>
          <w:tblHeader w:val="0"/>
        </w:trPr>
        <w:tc>
          <w:tcPr>
            <w:shd w:fill="a6a6a6" w:val="clea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  <w:i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36"/>
                <w:szCs w:val="36"/>
                <w:rtl w:val="0"/>
              </w:rPr>
              <w:t xml:space="preserve">Responsibility: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b w:val="1"/>
                <w:i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36"/>
                <w:szCs w:val="36"/>
                <w:rtl w:val="0"/>
              </w:rPr>
              <w:t xml:space="preserve">Councillors: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Planning Group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Cllrs Tim Cotton, Bob Smith &amp; Mark Kerridge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Employment Group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Cllrs Mary Giles &amp; Karen Knapton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Community Centre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Cllr Karen Knapton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DAPTC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Cllr Barbara Ireland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Communications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Cllrs Fran Griffiths &amp; Karen Knapton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Hey Day Committee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Cllr Mary Giles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Highways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Cllr Fran Griffiths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6a6a6" w:val="clea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b w:val="1"/>
                <w:i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36"/>
                <w:szCs w:val="36"/>
                <w:rtl w:val="0"/>
              </w:rPr>
              <w:t xml:space="preserve">Voluntary Co-Ordinators: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Footpaths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Alan Blundell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Website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6"/>
                <w:szCs w:val="36"/>
                <w:rtl w:val="0"/>
              </w:rPr>
              <w:t xml:space="preserve">Kevin Pearce</w:t>
            </w:r>
          </w:p>
        </w:tc>
      </w:tr>
    </w:tbl>
    <w:p w:rsidR="00000000" w:rsidDel="00000000" w:rsidP="00000000" w:rsidRDefault="00000000" w:rsidRPr="00000000" w14:paraId="00000080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COUNCILLOR’S RESPONSIBILITIES 2023-2024</w:t>
      </w:r>
    </w:p>
    <w:p w:rsidR="00000000" w:rsidDel="00000000" w:rsidP="00000000" w:rsidRDefault="00000000" w:rsidRPr="00000000" w14:paraId="00000081">
      <w:pPr>
        <w:ind w:left="3600" w:hanging="3600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00"/>
      <w:numFmt w:val="lowerRoman"/>
      <w:lvlText w:val="%1."/>
      <w:lvlJc w:val="right"/>
      <w:pPr>
        <w:ind w:left="108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500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9">
    <w:lvl w:ilvl="0">
      <w:start w:val="1"/>
      <w:numFmt w:val="lowerLetter"/>
      <w:lvlText w:val="%1."/>
      <w:lvlJc w:val="left"/>
      <w:pPr>
        <w:ind w:left="1080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0">
    <w:lvl w:ilvl="0">
      <w:start w:val="2"/>
      <w:numFmt w:val="lowerLetter"/>
      <w:lvlText w:val="%1."/>
      <w:lvlJc w:val="left"/>
      <w:pPr>
        <w:ind w:left="1080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E6D7A"/>
    <w:pPr>
      <w:spacing w:after="200" w:line="276" w:lineRule="auto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61883"/>
    <w:pPr>
      <w:spacing w:after="0" w:line="240" w:lineRule="auto"/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5C321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C3211"/>
  </w:style>
  <w:style w:type="paragraph" w:styleId="Footer">
    <w:name w:val="footer"/>
    <w:basedOn w:val="Normal"/>
    <w:link w:val="FooterChar"/>
    <w:uiPriority w:val="99"/>
    <w:unhideWhenUsed w:val="1"/>
    <w:rsid w:val="005C321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C3211"/>
  </w:style>
  <w:style w:type="paragraph" w:styleId="NoSpacing">
    <w:name w:val="No Spacing"/>
    <w:uiPriority w:val="1"/>
    <w:qFormat w:val="1"/>
    <w:rsid w:val="00AC255D"/>
    <w:pPr>
      <w:spacing w:after="0" w:line="240" w:lineRule="auto"/>
    </w:pPr>
  </w:style>
  <w:style w:type="table" w:styleId="TableGrid">
    <w:name w:val="Table Grid"/>
    <w:basedOn w:val="TableNormal"/>
    <w:uiPriority w:val="39"/>
    <w:rsid w:val="00DD097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DD55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D5540"/>
    <w:rPr>
      <w:color w:val="605e5c"/>
      <w:shd w:color="auto" w:fill="e1dfdd" w:val="clear"/>
    </w:rPr>
  </w:style>
  <w:style w:type="paragraph" w:styleId="Standard" w:customStyle="1">
    <w:name w:val="Standard"/>
    <w:rsid w:val="00EA25C7"/>
    <w:pPr>
      <w:suppressAutoHyphens w:val="1"/>
      <w:autoSpaceDN w:val="0"/>
      <w:spacing w:after="0" w:line="240" w:lineRule="auto"/>
      <w:textAlignment w:val="baseline"/>
    </w:pPr>
    <w:rPr>
      <w:rFonts w:ascii="Liberation Serif" w:cs="Arial" w:eastAsia="NSimSun" w:hAnsi="Liberation Serif"/>
      <w:kern w:val="3"/>
      <w:sz w:val="24"/>
      <w:szCs w:val="24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L1+d3b8r9U0Hz2gNQxfcEeHBKw==">CgMxLjAyCGguZ2pkZ3hzMgloLjMwajB6bGw4AHIhMWhmUWZicGpXdFFIQTFPRTB5TXc5djY5VXNrLU1tWUMy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2022-05-09T09:18:00Z</dcterms:created>
  <dc:creator>Lorraine Hunt</dc:creator>
</cp:coreProperties>
</file>