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Mongolian Baiti" w:cs="Mongolian Baiti" w:eastAsia="Mongolian Baiti" w:hAnsi="Mongolian Baiti"/>
          <w:b w:val="1"/>
          <w:color w:val="4f6228"/>
          <w:sz w:val="44"/>
          <w:szCs w:val="44"/>
          <w:rtl w:val="0"/>
        </w:rPr>
        <w:t xml:space="preserve">CHILD OKEFORD PARISH COUNCIL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Parish Clerk, 1 Rambler Cottage. Hammoon DT10 2DA</w:t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Email: </w:t>
      </w:r>
      <w:hyperlink r:id="rId7">
        <w:r w:rsidDel="00000000" w:rsidR="00000000" w:rsidRPr="00000000">
          <w:rPr>
            <w:rFonts w:ascii="Arial" w:cs="Arial" w:eastAsia="Arial" w:hAnsi="Arial"/>
            <w:color w:val="0000ff"/>
            <w:sz w:val="24"/>
            <w:szCs w:val="24"/>
            <w:u w:val="single"/>
            <w:rtl w:val="0"/>
          </w:rPr>
          <w:t xml:space="preserve">clerk@childokeford.org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Arial" w:cs="Arial" w:eastAsia="Arial" w:hAnsi="Arial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There will be a an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MEETING OF THE PARISH COUNCIL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will be held at 7pm on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Monday 6th Jan  2025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 Child Okeford Community Centre</w:t>
      </w:r>
    </w:p>
    <w:p w:rsidR="00000000" w:rsidDel="00000000" w:rsidP="00000000" w:rsidRDefault="00000000" w:rsidRPr="00000000" w14:paraId="00000006">
      <w:pPr>
        <w:jc w:val="center"/>
        <w:rPr>
          <w:rFonts w:ascii="Arial" w:cs="Arial" w:eastAsia="Arial" w:hAnsi="Arial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Arial" w:cs="Arial" w:eastAsia="Arial" w:hAnsi="Arial"/>
          <w:b w:val="1"/>
          <w:i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i w:val="1"/>
          <w:sz w:val="20"/>
          <w:szCs w:val="20"/>
          <w:rtl w:val="0"/>
        </w:rPr>
        <w:t xml:space="preserve">Should you wish to attend and require a copy of the Agenda please email the Clerk at clerk@childokeford.org.</w:t>
      </w:r>
    </w:p>
    <w:p w:rsidR="00000000" w:rsidDel="00000000" w:rsidP="00000000" w:rsidRDefault="00000000" w:rsidRPr="00000000" w14:paraId="00000008">
      <w:pPr>
        <w:jc w:val="center"/>
        <w:rPr>
          <w:rFonts w:ascii="Arial" w:cs="Arial" w:eastAsia="Arial" w:hAnsi="Arial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Arial" w:cs="Arial" w:eastAsia="Arial" w:hAnsi="Arial"/>
          <w:b w:val="1"/>
          <w:i w:val="1"/>
          <w:color w:val="ff0000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Arial" w:cs="Arial" w:eastAsia="Arial" w:hAnsi="Arial"/>
          <w:b w:val="1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b w:val="1"/>
          <w:sz w:val="40"/>
          <w:szCs w:val="40"/>
          <w:rtl w:val="0"/>
        </w:rPr>
        <w:t xml:space="preserve">AGENDA</w:t>
      </w:r>
    </w:p>
    <w:p w:rsidR="00000000" w:rsidDel="00000000" w:rsidP="00000000" w:rsidRDefault="00000000" w:rsidRPr="00000000" w14:paraId="0000000B">
      <w:pPr>
        <w:spacing w:line="24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Attendance &amp; Apologies for absence: </w:t>
      </w:r>
      <w:r w:rsidDel="00000000" w:rsidR="00000000" w:rsidRPr="00000000">
        <w:rPr>
          <w:rFonts w:ascii="Arial" w:cs="Arial" w:eastAsia="Arial" w:hAnsi="Arial"/>
          <w:rtl w:val="0"/>
        </w:rPr>
        <w:t xml:space="preserve">Cllr. K Knapton , Cllr B Ireland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25.01.01</w:t>
        <w:tab/>
        <w:t xml:space="preserve">To Receive Declarations of Interest in Matters on the Agenda</w:t>
      </w:r>
    </w:p>
    <w:p w:rsidR="00000000" w:rsidDel="00000000" w:rsidP="00000000" w:rsidRDefault="00000000" w:rsidRPr="00000000" w14:paraId="0000000D">
      <w:pPr>
        <w:spacing w:lin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25.01.02</w:t>
        <w:tab/>
        <w:t xml:space="preserve">Confirmation of the Minutes of the Parish Council Meeting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–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2nd Dec 2024</w:t>
      </w:r>
    </w:p>
    <w:p w:rsidR="00000000" w:rsidDel="00000000" w:rsidP="00000000" w:rsidRDefault="00000000" w:rsidRPr="00000000" w14:paraId="0000000E">
      <w:pPr>
        <w:spacing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25.01.03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ab/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To Discuss Matters arising from the previous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line="240" w:lineRule="auto"/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Insurances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Electric  Vehicle Charging Points in the village 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ind w:left="144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20mph scheme</w:t>
      </w:r>
    </w:p>
    <w:p w:rsidR="00000000" w:rsidDel="00000000" w:rsidP="00000000" w:rsidRDefault="00000000" w:rsidRPr="00000000" w14:paraId="00000012">
      <w:pPr>
        <w:spacing w:line="276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25.01.04</w:t>
        <w:tab/>
        <w:t xml:space="preserve">Public Participation</w:t>
      </w:r>
    </w:p>
    <w:p w:rsidR="00000000" w:rsidDel="00000000" w:rsidP="00000000" w:rsidRDefault="00000000" w:rsidRPr="00000000" w14:paraId="00000013">
      <w:pPr>
        <w:spacing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25.01.05</w:t>
        <w:tab/>
        <w:t xml:space="preserve">Ward Councillor Information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25.01.06</w:t>
        <w:tab/>
        <w:t xml:space="preserve">Footpaths Report</w:t>
      </w:r>
      <w:r w:rsidDel="00000000" w:rsidR="00000000" w:rsidRPr="00000000">
        <w:rPr>
          <w:rFonts w:ascii="Arial" w:cs="Arial" w:eastAsia="Arial" w:hAnsi="Arial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25.01.07</w:t>
        <w:tab/>
        <w:t xml:space="preserve">Tree Matters </w:t>
      </w:r>
    </w:p>
    <w:p w:rsidR="00000000" w:rsidDel="00000000" w:rsidP="00000000" w:rsidRDefault="00000000" w:rsidRPr="00000000" w14:paraId="00000016">
      <w:pPr>
        <w:spacing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6"/>
          <w:szCs w:val="26"/>
          <w:rtl w:val="0"/>
        </w:rPr>
        <w:tab/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None to report</w:t>
      </w:r>
    </w:p>
    <w:p w:rsidR="00000000" w:rsidDel="00000000" w:rsidP="00000000" w:rsidRDefault="00000000" w:rsidRPr="00000000" w14:paraId="00000017">
      <w:pPr>
        <w:spacing w:line="240" w:lineRule="auto"/>
        <w:rPr>
          <w:rFonts w:ascii="Arial" w:cs="Arial" w:eastAsia="Arial" w:hAnsi="Arial"/>
          <w:sz w:val="20"/>
          <w:szCs w:val="20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25.01.08</w:t>
        <w:tab/>
        <w:t xml:space="preserve">Highways Matters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25.01.09</w:t>
        <w:tab/>
        <w:t xml:space="preserve">Planning Matters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To Receive Decisions of Dorset Council (none)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To Consider Planning Applications (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listed below)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To Consider Planning Appeals (none)</w:t>
      </w:r>
    </w:p>
    <w:p w:rsidR="00000000" w:rsidDel="00000000" w:rsidP="00000000" w:rsidRDefault="00000000" w:rsidRPr="00000000" w14:paraId="0000001C">
      <w:pPr>
        <w:spacing w:line="276" w:lineRule="auto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25.01.10</w:t>
        <w:tab/>
        <w:t xml:space="preserve">Finance, Accounting and Administration Matters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To Approve the Schedule of Payments (to be circulated prior to the meeting)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To Approve the Statement of Accounts to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31.12.2024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 (to be circulated prior to the meeting)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Other finance matters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25.01.11</w:t>
        <w:tab/>
        <w:t xml:space="preserve">Correspondence and Information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25.01.12</w:t>
        <w:tab/>
        <w:t xml:space="preserve">Matters of Interest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ind w:left="720" w:hanging="360"/>
        <w:jc w:val="both"/>
        <w:rPr>
          <w:rFonts w:ascii="Arial" w:cs="Arial" w:eastAsia="Arial" w:hAnsi="Arial"/>
          <w:color w:val="222222"/>
          <w:sz w:val="20"/>
          <w:szCs w:val="20"/>
          <w:highlight w:val="white"/>
          <w:u w:val="none"/>
        </w:rPr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highlight w:val="white"/>
          <w:rtl w:val="0"/>
        </w:rPr>
        <w:t xml:space="preserve">Emergency Community Response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1440" w:firstLine="0"/>
        <w:jc w:val="both"/>
        <w:rPr>
          <w:rFonts w:ascii="Arial" w:cs="Arial" w:eastAsia="Arial" w:hAnsi="Arial"/>
          <w:b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The next meeting of the Parish Council will be held on Monday 10th February 2025</w:t>
      </w:r>
    </w:p>
    <w:p w:rsidR="00000000" w:rsidDel="00000000" w:rsidP="00000000" w:rsidRDefault="00000000" w:rsidRPr="00000000" w14:paraId="00000025">
      <w:pPr>
        <w:jc w:val="center"/>
        <w:rPr>
          <w:rFonts w:ascii="Arial" w:cs="Arial" w:eastAsia="Arial" w:hAnsi="Arial"/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>
          <w:rFonts w:ascii="Arial" w:cs="Arial" w:eastAsia="Arial" w:hAnsi="Arial"/>
          <w:b w:val="1"/>
          <w:i w:val="1"/>
        </w:rPr>
      </w:pP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Laura Foulkes, Parish Clerk </w:t>
      </w:r>
    </w:p>
    <w:p w:rsidR="00000000" w:rsidDel="00000000" w:rsidP="00000000" w:rsidRDefault="00000000" w:rsidRPr="00000000" w14:paraId="00000027">
      <w:pPr>
        <w:rPr>
          <w:rFonts w:ascii="Arial" w:cs="Arial" w:eastAsia="Arial" w:hAnsi="Arial"/>
          <w:b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Arial" w:cs="Arial" w:eastAsia="Arial" w:hAnsi="Arial"/>
          <w:b w:val="1"/>
          <w:i w:val="1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Arial" w:cs="Arial" w:eastAsia="Arial" w:hAnsi="Arial"/>
          <w:b w:val="1"/>
          <w:i w:val="1"/>
          <w:color w:val="000000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Planning Decisions Received as of 31.12.2024: none</w:t>
      </w:r>
    </w:p>
    <w:p w:rsidR="00000000" w:rsidDel="00000000" w:rsidP="00000000" w:rsidRDefault="00000000" w:rsidRPr="00000000" w14:paraId="0000002B">
      <w:pPr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Planning Applications and Appeals Received as of 31.12.2024: </w:t>
      </w:r>
    </w:p>
    <w:p w:rsidR="00000000" w:rsidDel="00000000" w:rsidP="00000000" w:rsidRDefault="00000000" w:rsidRPr="00000000" w14:paraId="0000002D">
      <w:pPr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highlight w:val="white"/>
          <w:rtl w:val="0"/>
        </w:rPr>
        <w:t xml:space="preserve">P/HOU/2024/06113 - no objection submitted by deadline</w:t>
      </w:r>
    </w:p>
    <w:p w:rsidR="00000000" w:rsidDel="00000000" w:rsidP="00000000" w:rsidRDefault="00000000" w:rsidRPr="00000000" w14:paraId="0000002F">
      <w:pPr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highlight w:val="white"/>
          <w:rtl w:val="0"/>
        </w:rPr>
        <w:t xml:space="preserve">Location: Coach Cottage High Street Child Okeford DT11 8EJ</w:t>
      </w:r>
    </w:p>
    <w:p w:rsidR="00000000" w:rsidDel="00000000" w:rsidP="00000000" w:rsidRDefault="00000000" w:rsidRPr="00000000" w14:paraId="00000030">
      <w:pPr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highlight w:val="white"/>
          <w:rtl w:val="0"/>
        </w:rPr>
        <w:t xml:space="preserve">Proposal: Erect first floor Dormer extension and replace roofing over single storey kitchen</w:t>
      </w:r>
    </w:p>
    <w:p w:rsidR="00000000" w:rsidDel="00000000" w:rsidP="00000000" w:rsidRDefault="00000000" w:rsidRPr="00000000" w14:paraId="00000031">
      <w:pPr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highlight w:val="white"/>
          <w:rtl w:val="0"/>
        </w:rPr>
        <w:t xml:space="preserve">P/HOU/2024/06884 - Parish Council asked for an extension of deadline - Wed 8th Jan granted</w:t>
      </w:r>
    </w:p>
    <w:p w:rsidR="00000000" w:rsidDel="00000000" w:rsidP="00000000" w:rsidRDefault="00000000" w:rsidRPr="00000000" w14:paraId="00000033">
      <w:pPr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highlight w:val="white"/>
          <w:rtl w:val="0"/>
        </w:rPr>
        <w:t xml:space="preserve">Location: 22 Millbrook Close Child Okeford DT11 8HA</w:t>
      </w:r>
    </w:p>
    <w:p w:rsidR="00000000" w:rsidDel="00000000" w:rsidP="00000000" w:rsidRDefault="00000000" w:rsidRPr="00000000" w14:paraId="00000034">
      <w:pPr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highlight w:val="white"/>
          <w:rtl w:val="0"/>
        </w:rPr>
        <w:t xml:space="preserve">Proposal: Demolish existing garage, erect two storey side extension and front porch</w:t>
      </w:r>
    </w:p>
    <w:p w:rsidR="00000000" w:rsidDel="00000000" w:rsidP="00000000" w:rsidRDefault="00000000" w:rsidRPr="00000000" w14:paraId="00000035">
      <w:pPr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highlight w:val="white"/>
          <w:rtl w:val="0"/>
        </w:rPr>
        <w:t xml:space="preserve">P/HOU/2024/06856 (Deadline 10th Jan)</w:t>
      </w:r>
    </w:p>
    <w:p w:rsidR="00000000" w:rsidDel="00000000" w:rsidP="00000000" w:rsidRDefault="00000000" w:rsidRPr="00000000" w14:paraId="00000037">
      <w:pPr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highlight w:val="white"/>
          <w:rtl w:val="0"/>
        </w:rPr>
        <w:t xml:space="preserve">Location: Rossiters Barn High Street Child Okeford DT11 8EH</w:t>
      </w:r>
    </w:p>
    <w:p w:rsidR="00000000" w:rsidDel="00000000" w:rsidP="00000000" w:rsidRDefault="00000000" w:rsidRPr="00000000" w14:paraId="00000038">
      <w:pPr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highlight w:val="white"/>
          <w:rtl w:val="0"/>
        </w:rPr>
        <w:t xml:space="preserve">Proposal: Erect porch, extension and annexe</w:t>
      </w:r>
    </w:p>
    <w:p w:rsidR="00000000" w:rsidDel="00000000" w:rsidP="00000000" w:rsidRDefault="00000000" w:rsidRPr="00000000" w14:paraId="00000039">
      <w:pPr>
        <w:rPr>
          <w:rFonts w:ascii="Arial" w:cs="Arial" w:eastAsia="Arial" w:hAnsi="Arial"/>
          <w:color w:val="222222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624" w:top="624" w:left="720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Mongolian Bait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tabs>
        <w:tab w:val="center" w:leader="none" w:pos="4513"/>
        <w:tab w:val="right" w:leader="none" w:pos="9026"/>
      </w:tabs>
      <w:rPr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rPr>
        <w:color w:val="000000"/>
        <w:sz w:val="18"/>
        <w:szCs w:val="18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."/>
      <w:lvlJc w:val="left"/>
      <w:pPr>
        <w:ind w:left="1440" w:hanging="360"/>
      </w:pPr>
      <w:rPr/>
    </w:lvl>
    <w:lvl w:ilvl="1">
      <w:start w:val="1"/>
      <w:numFmt w:val="lowerRoman"/>
      <w:lvlText w:val="%2."/>
      <w:lvlJc w:val="righ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abstractNum w:abstractNumId="2">
    <w:lvl w:ilvl="0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abstractNum w:abstractNumId="3">
    <w:lvl w:ilvl="0">
      <w:start w:val="1"/>
      <w:numFmt w:val="lowerLetter"/>
      <w:lvlText w:val="%1."/>
      <w:lvlJc w:val="left"/>
      <w:pPr>
        <w:ind w:left="1440" w:hanging="360"/>
      </w:pPr>
      <w:rPr>
        <w:sz w:val="20"/>
        <w:szCs w:val="20"/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clerk@childokeford.org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jH1L9Bw66fmnn/iIyLWSwEa1wg==">CgMxLjAyCGguZ2pkZ3hzOAByITFQbTRjMmlZY1VDdGI4Qm1VSkV3aFNaMWlaNTl5Z0gwcw==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