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13DC0" w14:textId="77777777" w:rsidR="006D34F2" w:rsidRPr="006D34F2" w:rsidRDefault="006D34F2" w:rsidP="006D34F2">
      <w:pPr>
        <w:rPr>
          <w:b/>
          <w:bCs/>
        </w:rPr>
      </w:pPr>
      <w:r w:rsidRPr="006D34F2">
        <w:rPr>
          <w:b/>
          <w:bCs/>
        </w:rPr>
        <w:t>Annual Report of Child Okeford Parish Council – June 2025</w:t>
      </w:r>
    </w:p>
    <w:p w14:paraId="322020ED" w14:textId="77777777" w:rsidR="006D34F2" w:rsidRPr="006D34F2" w:rsidRDefault="006D34F2" w:rsidP="006D34F2">
      <w:r w:rsidRPr="006D34F2">
        <w:t>Good evening everyone, and thank you for coming along to this year’s Annual Parish Meeting. I’m very pleased to share this report on behalf of Child Okeford Parish Council — a reflection on our work over the past year and the progress we've made on a number of important issues affecting the village.</w:t>
      </w:r>
    </w:p>
    <w:p w14:paraId="159BE18B" w14:textId="77777777" w:rsidR="006D34F2" w:rsidRPr="006D34F2" w:rsidRDefault="006D34F2" w:rsidP="006D34F2">
      <w:r w:rsidRPr="006D34F2">
        <w:t>We are a small council — currently made up of eight members — and we’re still looking for one more person to join us so that we’re at full strength. Despite being slightly short-handed, it’s been another busy and productive year, and we’ve continued to do our very best to serve the community and respond to its needs.</w:t>
      </w:r>
    </w:p>
    <w:p w14:paraId="182842E0" w14:textId="77777777" w:rsidR="006D34F2" w:rsidRPr="006D34F2" w:rsidRDefault="00000000" w:rsidP="006D34F2">
      <w:r>
        <w:pict w14:anchorId="1FE4CDC8">
          <v:rect id="_x0000_i1025" style="width:0;height:1.5pt" o:hralign="center" o:hrstd="t" o:hr="t" fillcolor="#a0a0a0" stroked="f"/>
        </w:pict>
      </w:r>
    </w:p>
    <w:p w14:paraId="5B9A59C0" w14:textId="77777777" w:rsidR="006D34F2" w:rsidRPr="006D34F2" w:rsidRDefault="006D34F2" w:rsidP="006D34F2">
      <w:pPr>
        <w:rPr>
          <w:b/>
          <w:bCs/>
        </w:rPr>
      </w:pPr>
      <w:r w:rsidRPr="006D34F2">
        <w:rPr>
          <w:b/>
          <w:bCs/>
        </w:rPr>
        <w:t>Parish Council Update</w:t>
      </w:r>
    </w:p>
    <w:p w14:paraId="4B71F470" w14:textId="77777777" w:rsidR="006D34F2" w:rsidRPr="006D34F2" w:rsidRDefault="006D34F2" w:rsidP="006D34F2">
      <w:r w:rsidRPr="006D34F2">
        <w:t>Let’s begin with the council itself. In May 2024, a Parish Council election was due to take place. However, no new residents came forward to stand, and so the existing councillors kindly agreed to remain in post. As a result, the council continued unchanged.</w:t>
      </w:r>
    </w:p>
    <w:p w14:paraId="6DBB56C9" w14:textId="77777777" w:rsidR="006D34F2" w:rsidRPr="006D34F2" w:rsidRDefault="006D34F2" w:rsidP="006D34F2">
      <w:r w:rsidRPr="006D34F2">
        <w:t>More recently, in May 2025, we said goodbye to Cllr Karen Knapton, who resigned from the council. Karen has given many years of service to Child Okeford, and we extend our sincere thanks for her commitment, insight, and contributions throughout her time on the council.</w:t>
      </w:r>
    </w:p>
    <w:p w14:paraId="46FD3EA7" w14:textId="77777777" w:rsidR="006D34F2" w:rsidRPr="006D34F2" w:rsidRDefault="006D34F2" w:rsidP="006D34F2">
      <w:r w:rsidRPr="006D34F2">
        <w:t>At our meeting in June, we were pleased to co-opt Richard Choat as a new councillor. Richard brings with him a great deal of local knowledge and energy, and we extend a very warm welcome to him as he joins the team.</w:t>
      </w:r>
    </w:p>
    <w:p w14:paraId="0AE6F01D" w14:textId="77777777" w:rsidR="006D34F2" w:rsidRPr="006D34F2" w:rsidRDefault="00000000" w:rsidP="006D34F2">
      <w:r>
        <w:pict w14:anchorId="27B73AB7">
          <v:rect id="_x0000_i1026" style="width:0;height:1.5pt" o:hralign="center" o:hrstd="t" o:hr="t" fillcolor="#a0a0a0" stroked="f"/>
        </w:pict>
      </w:r>
    </w:p>
    <w:p w14:paraId="58962D06" w14:textId="77777777" w:rsidR="006D34F2" w:rsidRPr="006D34F2" w:rsidRDefault="006D34F2" w:rsidP="006D34F2">
      <w:pPr>
        <w:rPr>
          <w:b/>
          <w:bCs/>
        </w:rPr>
      </w:pPr>
      <w:r w:rsidRPr="006D34F2">
        <w:rPr>
          <w:b/>
          <w:bCs/>
        </w:rPr>
        <w:t>Parish Finances and General Updates</w:t>
      </w:r>
    </w:p>
    <w:p w14:paraId="144A2AA1" w14:textId="77777777" w:rsidR="006D34F2" w:rsidRPr="006D34F2" w:rsidRDefault="006D34F2" w:rsidP="006D34F2">
      <w:r w:rsidRPr="006D34F2">
        <w:t>Turning to finances — I’m pleased to say that the Council has remained within its overall budget and within each of its spending areas over the past year. This hasn’t been easy. Like everyone, we are experiencing rising costs — particularly with salaries, insurance, and other unavoidable expenses. However, we continue to work hard to keep any increases to a minimum.</w:t>
      </w:r>
    </w:p>
    <w:p w14:paraId="7C522818" w14:textId="77777777" w:rsidR="006D34F2" w:rsidRPr="006D34F2" w:rsidRDefault="006D34F2" w:rsidP="006D34F2">
      <w:r w:rsidRPr="006D34F2">
        <w:t>In fact, our local precept — the portion of council tax that goes directly to fund the parish — remains low when compared with similar villages in the area.</w:t>
      </w:r>
    </w:p>
    <w:p w14:paraId="76D9171A" w14:textId="77777777" w:rsidR="006D34F2" w:rsidRPr="006D34F2" w:rsidRDefault="006D34F2" w:rsidP="006D34F2">
      <w:r w:rsidRPr="006D34F2">
        <w:t>In addition to our usual parish responsibilities, we’ve supported several smaller community projects this year. We made a contribution to the VE Day celebrations, and we were delighted to support a poster competition at St Nicholas School, which resulted in the colourful “Reduce Speed” signs now seen around the village. We also continue to fund the maintenance of the defibrillators in the village — an important community asset.</w:t>
      </w:r>
    </w:p>
    <w:p w14:paraId="31A97292" w14:textId="77777777" w:rsidR="006D34F2" w:rsidRPr="006D34F2" w:rsidRDefault="00000000" w:rsidP="006D34F2">
      <w:r>
        <w:pict w14:anchorId="3B5435C7">
          <v:rect id="_x0000_i1027" style="width:0;height:1.5pt" o:hralign="center" o:hrstd="t" o:hr="t" fillcolor="#a0a0a0" stroked="f"/>
        </w:pict>
      </w:r>
    </w:p>
    <w:p w14:paraId="4C9D1585" w14:textId="77777777" w:rsidR="006D34F2" w:rsidRPr="006D34F2" w:rsidRDefault="006D34F2" w:rsidP="006D34F2">
      <w:pPr>
        <w:rPr>
          <w:b/>
          <w:bCs/>
        </w:rPr>
      </w:pPr>
      <w:r w:rsidRPr="006D34F2">
        <w:rPr>
          <w:b/>
          <w:bCs/>
        </w:rPr>
        <w:t>Village Traffic</w:t>
      </w:r>
    </w:p>
    <w:p w14:paraId="414F636C" w14:textId="77777777" w:rsidR="006D34F2" w:rsidRPr="006D34F2" w:rsidRDefault="006D34F2" w:rsidP="006D34F2">
      <w:r w:rsidRPr="006D34F2">
        <w:t>Village traffic and road safety continue to be key areas of focus. As many of you will know, our long-standing Speedwatch coordinator, Celia Ebdon, stepped down in May last year after ten years of devoted service. We owe Celia a huge thank you for the time and commitment she gave to improving road safety in our village.</w:t>
      </w:r>
    </w:p>
    <w:p w14:paraId="1DA60F23" w14:textId="77777777" w:rsidR="006D34F2" w:rsidRPr="006D34F2" w:rsidRDefault="006D34F2" w:rsidP="006D34F2">
      <w:r w:rsidRPr="006D34F2">
        <w:lastRenderedPageBreak/>
        <w:t>We were fortunate that Cllr Sally Brady stepped forward to take on the Speedwatch campaign, and she’s doing a fantastic job. We’re also incredibly grateful to the team of volunteers who continue to give up their time to help monitor traffic through the village — it really is making a difference.</w:t>
      </w:r>
    </w:p>
    <w:p w14:paraId="069F7095" w14:textId="18052A69" w:rsidR="006D34F2" w:rsidRPr="006D34F2" w:rsidRDefault="006D34F2" w:rsidP="006D34F2">
      <w:r w:rsidRPr="006D34F2">
        <w:t>We continue to move the SID — the speed indicator device — around the village to ensure drivers are reminded of their speed in key locations.</w:t>
      </w:r>
      <w:r>
        <w:t xml:space="preserve"> Our thanks to Cllr Bob Smith for keeping this valuable warning working as well as it does.</w:t>
      </w:r>
    </w:p>
    <w:p w14:paraId="2DAEC6D1" w14:textId="25126AC1" w:rsidR="006D34F2" w:rsidRPr="006D34F2" w:rsidRDefault="006D34F2" w:rsidP="006D34F2">
      <w:r w:rsidRPr="006D34F2">
        <w:t>One of the most exciting developments this year was our successful push to extend the 20mph speed limit. After a lot of effort from the council, Dorset Council has now agreed to include Station Road and Haywards Lane in the 20mph zone. This is a major step forward in making our village centre safer for everyone — especially pedestrians — and we’re hopeful the new limits will be in place soon.</w:t>
      </w:r>
      <w:r>
        <w:t xml:space="preserve"> Our especial thanks to Cllrs Barbara Ireland and Sally Brady for enabling this to come about after many years of trying.</w:t>
      </w:r>
    </w:p>
    <w:p w14:paraId="250E0CBB" w14:textId="77777777" w:rsidR="006D34F2" w:rsidRPr="006D34F2" w:rsidRDefault="006D34F2" w:rsidP="006D34F2">
      <w:r w:rsidRPr="006D34F2">
        <w:t>We also want to extend a heartfelt thank you to the children and staff of St Nicholas School for creating the wonderful, witty, and eye-catching signs urging drivers to slow down. These have been well received and are doing a great job of drawing attention to road safety in a cheerful and engaging way. Thanks also go to Cllr Michael Salisbury, who worked closely with the school to make this project happen.</w:t>
      </w:r>
    </w:p>
    <w:p w14:paraId="270B1C61" w14:textId="77777777" w:rsidR="006D34F2" w:rsidRPr="006D34F2" w:rsidRDefault="00000000" w:rsidP="006D34F2">
      <w:r>
        <w:pict w14:anchorId="289FEF15">
          <v:rect id="_x0000_i1028" style="width:0;height:1.5pt" o:hralign="center" o:hrstd="t" o:hr="t" fillcolor="#a0a0a0" stroked="f"/>
        </w:pict>
      </w:r>
    </w:p>
    <w:p w14:paraId="704C82C9" w14:textId="77777777" w:rsidR="006D34F2" w:rsidRPr="006D34F2" w:rsidRDefault="006D34F2" w:rsidP="006D34F2">
      <w:pPr>
        <w:rPr>
          <w:b/>
          <w:bCs/>
        </w:rPr>
      </w:pPr>
      <w:r w:rsidRPr="006D34F2">
        <w:rPr>
          <w:b/>
          <w:bCs/>
        </w:rPr>
        <w:t>QEII Playing Field and Community Centre</w:t>
      </w:r>
    </w:p>
    <w:p w14:paraId="42425926" w14:textId="77777777" w:rsidR="006D34F2" w:rsidRPr="006D34F2" w:rsidRDefault="006D34F2" w:rsidP="006D34F2">
      <w:r w:rsidRPr="006D34F2">
        <w:t>The QEII Recreation Ground and Community Centre have undergone a real transformation this year, thanks to the work of a dedicated group of councillors and volunteers.</w:t>
      </w:r>
    </w:p>
    <w:p w14:paraId="0662D1A9" w14:textId="77777777" w:rsidR="006D34F2" w:rsidRPr="006D34F2" w:rsidRDefault="006D34F2" w:rsidP="006D34F2">
      <w:r w:rsidRPr="006D34F2">
        <w:t>Cllrs Geoff Sparrow, Barbara Ireland, Sally Brady, and Michael Salisbury have worked tirelessly to improve the space, and the results are clear to see.</w:t>
      </w:r>
    </w:p>
    <w:p w14:paraId="1812057B" w14:textId="4E9642DB" w:rsidR="006D34F2" w:rsidRPr="006D34F2" w:rsidRDefault="006D34F2" w:rsidP="006D34F2">
      <w:r w:rsidRPr="006D34F2">
        <w:t>We now have a restored and fully usable football pitch — and we’re excited to welcome the return of Child Okeford’s own football team, who will be playing their home matches here once again. This wouldn’t have been possible without the generosity of residents, who donated funds toward the purchase of a new ride-on mower. This allows us to give the pitch a finer cut on match days.</w:t>
      </w:r>
    </w:p>
    <w:p w14:paraId="0669054C" w14:textId="77777777" w:rsidR="006D34F2" w:rsidRPr="006D34F2" w:rsidRDefault="006D34F2" w:rsidP="006D34F2">
      <w:r w:rsidRPr="006D34F2">
        <w:t>We’ve also added five-a-side goals, which have proved very popular with younger players and help reduce wear and tear on the main pitch.</w:t>
      </w:r>
    </w:p>
    <w:p w14:paraId="05FCDE46" w14:textId="77777777" w:rsidR="006D34F2" w:rsidRPr="006D34F2" w:rsidRDefault="006D34F2" w:rsidP="006D34F2">
      <w:r w:rsidRPr="006D34F2">
        <w:t>In addition, we’ve created a brand-new pétanque court and croquet lawn, which should be fully open for use later this summer. We’re working out the logistics of how best to make the equipment available for community use — so keep an eye out for updates on that.</w:t>
      </w:r>
    </w:p>
    <w:p w14:paraId="50E7D69B" w14:textId="377A9461" w:rsidR="006D34F2" w:rsidRPr="006D34F2" w:rsidRDefault="006D34F2" w:rsidP="006D34F2">
      <w:r w:rsidRPr="006D34F2">
        <w:t>We’re extremely grateful to Dave Bennett of Greenhaven Landscapes, who provided his equipment and expertise to help us build both the pétanque and croquet areas. And a very special thank you goes to Tony Ireland, who has led by example throughout the year — taking on countless tasks to improve and maintain the field and Community Centre. Tony’s contributions have been invaluable.</w:t>
      </w:r>
      <w:r>
        <w:t xml:space="preserve"> </w:t>
      </w:r>
    </w:p>
    <w:p w14:paraId="6920D478" w14:textId="7104C14C" w:rsidR="006D34F2" w:rsidRPr="006D34F2" w:rsidRDefault="006D34F2" w:rsidP="006D34F2">
      <w:r w:rsidRPr="006D34F2">
        <w:t>This year, we also turned our attention to enhancing the natural environment within the recreation ground. A new wildlife-friendly area is being established, with a flower-rich meadow, tree planting, and habitat features. A huge thank you goes to the many volunteers — far too many to name — who gave up weekends and evenings to lay turf, move materials, and care for the space</w:t>
      </w:r>
      <w:r>
        <w:t xml:space="preserve"> as well as for the pétanque court and croquet lawn</w:t>
      </w:r>
      <w:r w:rsidRPr="006D34F2">
        <w:t>. Your work is truly appreciated.</w:t>
      </w:r>
    </w:p>
    <w:p w14:paraId="2B83E978" w14:textId="65BC6FDB" w:rsidR="006D34F2" w:rsidRPr="006D34F2" w:rsidRDefault="006D34F2" w:rsidP="006D34F2">
      <w:r w:rsidRPr="006D34F2">
        <w:t xml:space="preserve">At the top of the field, we’ve installed a commemorative bench in honour of Sylvia Holdeman, a former councillor and chair of the Parish Council. This was jointly funded by the Council and the Village Hall trustees. To mark the space, 300 spring bulbs were planted by </w:t>
      </w:r>
      <w:r w:rsidR="001A4FED">
        <w:t xml:space="preserve">the </w:t>
      </w:r>
      <w:r w:rsidR="00F37A5E">
        <w:t xml:space="preserve">Child Okeford </w:t>
      </w:r>
      <w:r w:rsidR="0044006F">
        <w:t>Gardening Club</w:t>
      </w:r>
      <w:r w:rsidRPr="006D34F2">
        <w:t xml:space="preserve"> — a beautiful tribute that will bloom each year.</w:t>
      </w:r>
    </w:p>
    <w:p w14:paraId="7EA06D51" w14:textId="77777777" w:rsidR="006D34F2" w:rsidRPr="006D34F2" w:rsidRDefault="006D34F2" w:rsidP="006D34F2">
      <w:r w:rsidRPr="006D34F2">
        <w:t>Looking ahead, we’re developing plans to improve the Community Centre itself, with a proposal to install French windows and decking along the western side to open it up to the outside space. We hope to fund this with Section 106 money from the Haywards Lane development, and we’re also actively seeking grant support to bring these improvements to life.</w:t>
      </w:r>
    </w:p>
    <w:p w14:paraId="6B8EBCA0" w14:textId="77777777" w:rsidR="006D34F2" w:rsidRPr="006D34F2" w:rsidRDefault="00000000" w:rsidP="006D34F2">
      <w:r>
        <w:pict w14:anchorId="1AA3BFAA">
          <v:rect id="_x0000_i1029" style="width:0;height:1.5pt" o:hralign="center" o:hrstd="t" o:hr="t" fillcolor="#a0a0a0" stroked="f"/>
        </w:pict>
      </w:r>
    </w:p>
    <w:p w14:paraId="5DE73E3C" w14:textId="77777777" w:rsidR="006D34F2" w:rsidRPr="006D34F2" w:rsidRDefault="006D34F2" w:rsidP="006D34F2">
      <w:pPr>
        <w:rPr>
          <w:b/>
          <w:bCs/>
        </w:rPr>
      </w:pPr>
      <w:r w:rsidRPr="006D34F2">
        <w:rPr>
          <w:b/>
          <w:bCs/>
        </w:rPr>
        <w:t>Footpaths and Open Spaces</w:t>
      </w:r>
    </w:p>
    <w:p w14:paraId="0B4B643C" w14:textId="2AF98D58" w:rsidR="006D34F2" w:rsidRPr="006D34F2" w:rsidRDefault="006D34F2" w:rsidP="006D34F2">
      <w:r>
        <w:t>Our footpath officer, Alan Blundell, has cont</w:t>
      </w:r>
      <w:r w:rsidRPr="006D34F2">
        <w:t xml:space="preserve">inued working to maintain and improve our network of village footpaths. Thanks to new developer contributions now becoming available, </w:t>
      </w:r>
      <w:r>
        <w:t>h</w:t>
      </w:r>
      <w:r w:rsidRPr="006D34F2">
        <w:t>e plan</w:t>
      </w:r>
      <w:r>
        <w:t>s</w:t>
      </w:r>
      <w:r w:rsidRPr="006D34F2">
        <w:t xml:space="preserve"> to begin work on improving the path up the hill — known as Pine Walk — which has become unstable. We’re partnering with the Dorset Rangers to carry out this work.</w:t>
      </w:r>
    </w:p>
    <w:p w14:paraId="6650FC81" w14:textId="77777777" w:rsidR="006D34F2" w:rsidRDefault="006D34F2" w:rsidP="006D34F2">
      <w:r w:rsidRPr="006D34F2">
        <w:t>The Rangers also assist with routine clearance and maintenance of other paths around the village, and under the guidance of our Footpaths Officer, the condition of our rights of way continues to improve each year.</w:t>
      </w:r>
    </w:p>
    <w:p w14:paraId="7F4D6D60" w14:textId="5868AB93" w:rsidR="006D34F2" w:rsidRPr="006D34F2" w:rsidRDefault="006D34F2" w:rsidP="006D34F2">
      <w:r>
        <w:t>We would like to extend our very great thanks to Alan Blundell for continuing to keep our footpaths clear and available to all. I am sure we all agree that the footpaths are one of Child Okeford’s really beneficial features.</w:t>
      </w:r>
    </w:p>
    <w:p w14:paraId="4BF3CF3B" w14:textId="77777777" w:rsidR="006D34F2" w:rsidRPr="006D34F2" w:rsidRDefault="00000000" w:rsidP="006D34F2">
      <w:r>
        <w:pict w14:anchorId="16FC97BB">
          <v:rect id="_x0000_i1030" style="width:0;height:1.5pt" o:hralign="center" o:hrstd="t" o:hr="t" fillcolor="#a0a0a0" stroked="f"/>
        </w:pict>
      </w:r>
    </w:p>
    <w:p w14:paraId="6361F9A0" w14:textId="77777777" w:rsidR="006D34F2" w:rsidRPr="006D34F2" w:rsidRDefault="006D34F2" w:rsidP="006D34F2">
      <w:pPr>
        <w:rPr>
          <w:b/>
          <w:bCs/>
        </w:rPr>
      </w:pPr>
      <w:r w:rsidRPr="006D34F2">
        <w:rPr>
          <w:b/>
          <w:bCs/>
        </w:rPr>
        <w:t>Planning and Development</w:t>
      </w:r>
    </w:p>
    <w:p w14:paraId="40B25E3E" w14:textId="77777777" w:rsidR="006D34F2" w:rsidRDefault="006D34F2" w:rsidP="006D34F2">
      <w:r w:rsidRPr="006D34F2">
        <w:t>Aside from the major Haywards Lane development, planning activity across the parish has been relatively modest. All new developments are required to make financial contributions toward local infrastructure — although, unfortunately, only a portion of that money becomes available for us to use directly. We continue to advocate for fairer access to these funds so we can invest them fully back into the community.</w:t>
      </w:r>
    </w:p>
    <w:p w14:paraId="6A69D29F" w14:textId="78FDAB17" w:rsidR="006D34F2" w:rsidRPr="006D34F2" w:rsidRDefault="006D34F2" w:rsidP="006D34F2">
      <w:r>
        <w:t>In May, councillors voted to make a Neighbourhood Plan. This will be a big undertaking and at the moment we are at the very early stages of planning how to proceed.</w:t>
      </w:r>
    </w:p>
    <w:p w14:paraId="15D658AD" w14:textId="77777777" w:rsidR="006D34F2" w:rsidRPr="006D34F2" w:rsidRDefault="00000000" w:rsidP="006D34F2">
      <w:r>
        <w:pict w14:anchorId="73559289">
          <v:rect id="_x0000_i1031" style="width:0;height:1.5pt" o:hralign="center" o:hrstd="t" o:hr="t" fillcolor="#a0a0a0" stroked="f"/>
        </w:pict>
      </w:r>
    </w:p>
    <w:p w14:paraId="5B14AAC1" w14:textId="77777777" w:rsidR="006D34F2" w:rsidRPr="006D34F2" w:rsidRDefault="006D34F2" w:rsidP="006D34F2">
      <w:pPr>
        <w:rPr>
          <w:b/>
          <w:bCs/>
        </w:rPr>
      </w:pPr>
      <w:r w:rsidRPr="006D34F2">
        <w:rPr>
          <w:b/>
          <w:bCs/>
        </w:rPr>
        <w:t>Mobile Phone Reception</w:t>
      </w:r>
    </w:p>
    <w:p w14:paraId="42E79A03" w14:textId="77777777" w:rsidR="006D34F2" w:rsidRPr="006D34F2" w:rsidRDefault="006D34F2" w:rsidP="006D34F2">
      <w:r w:rsidRPr="006D34F2">
        <w:t>And finally, mobile phone coverage. We know that reception in parts of the village is patchy, and we’ve been actively working to address this. Several possible locations for a new mast have been considered, and we’re pleased to report that a provisional agreement has been reached to site a mast within the tower of St Nicholas Church.</w:t>
      </w:r>
    </w:p>
    <w:p w14:paraId="4A0C2E25" w14:textId="77777777" w:rsidR="006D34F2" w:rsidRPr="006D34F2" w:rsidRDefault="006D34F2" w:rsidP="006D34F2">
      <w:r w:rsidRPr="006D34F2">
        <w:t>This project is now awaiting the green light and funding from a mast provider, and we will continue to pursue it, as we know just how important reliable mobile coverage is to residents.</w:t>
      </w:r>
    </w:p>
    <w:p w14:paraId="50531F1A" w14:textId="77777777" w:rsidR="006D34F2" w:rsidRPr="006D34F2" w:rsidRDefault="00000000" w:rsidP="006D34F2">
      <w:r>
        <w:pict w14:anchorId="34E3750D">
          <v:rect id="_x0000_i1032" style="width:0;height:1.5pt" o:hralign="center" o:hrstd="t" o:hr="t" fillcolor="#a0a0a0" stroked="f"/>
        </w:pict>
      </w:r>
    </w:p>
    <w:p w14:paraId="1FDD043C" w14:textId="77777777" w:rsidR="006D34F2" w:rsidRPr="006D34F2" w:rsidRDefault="006D34F2" w:rsidP="006D34F2">
      <w:pPr>
        <w:rPr>
          <w:b/>
          <w:bCs/>
        </w:rPr>
      </w:pPr>
      <w:r w:rsidRPr="006D34F2">
        <w:rPr>
          <w:b/>
          <w:bCs/>
        </w:rPr>
        <w:t>Closing</w:t>
      </w:r>
    </w:p>
    <w:p w14:paraId="7CF838D3" w14:textId="77777777" w:rsidR="006D34F2" w:rsidRPr="006D34F2" w:rsidRDefault="006D34F2" w:rsidP="006D34F2">
      <w:r w:rsidRPr="006D34F2">
        <w:t>That brings us to the end of this year’s Parish Council report. I want to thank each of our councillors, our Clerk, our partners in Dorset Council, and — most of all — the residents and volunteers who have given so much time and effort to help make Child Okeford such a thriving and caring community.</w:t>
      </w:r>
    </w:p>
    <w:p w14:paraId="59A8FE59" w14:textId="77777777" w:rsidR="006D34F2" w:rsidRPr="006D34F2" w:rsidRDefault="006D34F2" w:rsidP="006D34F2">
      <w:r w:rsidRPr="006D34F2">
        <w:t>We’re happy to take any questions you may have — on this report or any other Council business.</w:t>
      </w:r>
    </w:p>
    <w:p w14:paraId="4332745F" w14:textId="77777777" w:rsidR="006D34F2" w:rsidRPr="006D34F2" w:rsidRDefault="006D34F2" w:rsidP="006D34F2">
      <w:r w:rsidRPr="006D34F2">
        <w:t>Thank you for listening — and for your support over the past year.</w:t>
      </w:r>
    </w:p>
    <w:p w14:paraId="09EBE40C" w14:textId="77777777" w:rsidR="006D34F2" w:rsidRPr="006D34F2" w:rsidRDefault="00000000" w:rsidP="006D34F2">
      <w:r>
        <w:pict w14:anchorId="150E4120">
          <v:rect id="_x0000_i1033" style="width:0;height:1.5pt" o:hralign="center" o:hrstd="t" o:hr="t" fillcolor="#a0a0a0" stroked="f"/>
        </w:pict>
      </w:r>
    </w:p>
    <w:p w14:paraId="70FEACA3" w14:textId="77777777" w:rsidR="00EA65F1" w:rsidRDefault="00EA65F1"/>
    <w:sectPr w:rsidR="00EA65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4F2"/>
    <w:rsid w:val="000567D7"/>
    <w:rsid w:val="00142F94"/>
    <w:rsid w:val="001A4FED"/>
    <w:rsid w:val="0044006F"/>
    <w:rsid w:val="006B59CF"/>
    <w:rsid w:val="006D34F2"/>
    <w:rsid w:val="00716A88"/>
    <w:rsid w:val="00A00A5D"/>
    <w:rsid w:val="00B55D04"/>
    <w:rsid w:val="00EA65F1"/>
    <w:rsid w:val="00F37A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4FDAC"/>
  <w15:chartTrackingRefBased/>
  <w15:docId w15:val="{1D036003-75D1-46D6-AD01-BD561087B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34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34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34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34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34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34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34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34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34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4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34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34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34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34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34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34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34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34F2"/>
    <w:rPr>
      <w:rFonts w:eastAsiaTheme="majorEastAsia" w:cstheme="majorBidi"/>
      <w:color w:val="272727" w:themeColor="text1" w:themeTint="D8"/>
    </w:rPr>
  </w:style>
  <w:style w:type="paragraph" w:styleId="Title">
    <w:name w:val="Title"/>
    <w:basedOn w:val="Normal"/>
    <w:next w:val="Normal"/>
    <w:link w:val="TitleChar"/>
    <w:uiPriority w:val="10"/>
    <w:qFormat/>
    <w:rsid w:val="006D34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34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34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34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34F2"/>
    <w:pPr>
      <w:spacing w:before="160"/>
      <w:jc w:val="center"/>
    </w:pPr>
    <w:rPr>
      <w:i/>
      <w:iCs/>
      <w:color w:val="404040" w:themeColor="text1" w:themeTint="BF"/>
    </w:rPr>
  </w:style>
  <w:style w:type="character" w:customStyle="1" w:styleId="QuoteChar">
    <w:name w:val="Quote Char"/>
    <w:basedOn w:val="DefaultParagraphFont"/>
    <w:link w:val="Quote"/>
    <w:uiPriority w:val="29"/>
    <w:rsid w:val="006D34F2"/>
    <w:rPr>
      <w:i/>
      <w:iCs/>
      <w:color w:val="404040" w:themeColor="text1" w:themeTint="BF"/>
    </w:rPr>
  </w:style>
  <w:style w:type="paragraph" w:styleId="ListParagraph">
    <w:name w:val="List Paragraph"/>
    <w:basedOn w:val="Normal"/>
    <w:uiPriority w:val="34"/>
    <w:qFormat/>
    <w:rsid w:val="006D34F2"/>
    <w:pPr>
      <w:ind w:left="720"/>
      <w:contextualSpacing/>
    </w:pPr>
  </w:style>
  <w:style w:type="character" w:styleId="IntenseEmphasis">
    <w:name w:val="Intense Emphasis"/>
    <w:basedOn w:val="DefaultParagraphFont"/>
    <w:uiPriority w:val="21"/>
    <w:qFormat/>
    <w:rsid w:val="006D34F2"/>
    <w:rPr>
      <w:i/>
      <w:iCs/>
      <w:color w:val="0F4761" w:themeColor="accent1" w:themeShade="BF"/>
    </w:rPr>
  </w:style>
  <w:style w:type="paragraph" w:styleId="IntenseQuote">
    <w:name w:val="Intense Quote"/>
    <w:basedOn w:val="Normal"/>
    <w:next w:val="Normal"/>
    <w:link w:val="IntenseQuoteChar"/>
    <w:uiPriority w:val="30"/>
    <w:qFormat/>
    <w:rsid w:val="006D34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34F2"/>
    <w:rPr>
      <w:i/>
      <w:iCs/>
      <w:color w:val="0F4761" w:themeColor="accent1" w:themeShade="BF"/>
    </w:rPr>
  </w:style>
  <w:style w:type="character" w:styleId="IntenseReference">
    <w:name w:val="Intense Reference"/>
    <w:basedOn w:val="DefaultParagraphFont"/>
    <w:uiPriority w:val="32"/>
    <w:qFormat/>
    <w:rsid w:val="006D34F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8650274">
      <w:bodyDiv w:val="1"/>
      <w:marLeft w:val="0"/>
      <w:marRight w:val="0"/>
      <w:marTop w:val="0"/>
      <w:marBottom w:val="0"/>
      <w:divBdr>
        <w:top w:val="none" w:sz="0" w:space="0" w:color="auto"/>
        <w:left w:val="none" w:sz="0" w:space="0" w:color="auto"/>
        <w:bottom w:val="none" w:sz="0" w:space="0" w:color="auto"/>
        <w:right w:val="none" w:sz="0" w:space="0" w:color="auto"/>
      </w:divBdr>
    </w:div>
    <w:div w:id="1257330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1400</Words>
  <Characters>7980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Cotton</dc:creator>
  <cp:keywords/>
  <dc:description/>
  <cp:lastModifiedBy>Tim Cotton</cp:lastModifiedBy>
  <cp:revision>4</cp:revision>
  <dcterms:created xsi:type="dcterms:W3CDTF">2025-06-17T21:48:00Z</dcterms:created>
  <dcterms:modified xsi:type="dcterms:W3CDTF">2025-06-23T16:18:00Z</dcterms:modified>
</cp:coreProperties>
</file>